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AC" w:rsidRPr="000D1275" w:rsidRDefault="00E1711D" w:rsidP="004C1838">
      <w:pPr>
        <w:spacing w:after="360"/>
      </w:pPr>
      <w:bookmarkStart w:id="0" w:name="_GoBack"/>
      <w:bookmarkEnd w:id="0"/>
      <w:r w:rsidRPr="000D1275">
        <w:t xml:space="preserve">Этот информационный лист был вручен вам, потому что либо вы, либо ваша семья получили письмо от отдела здравоохранения (распоряжение) о помещении вас на </w:t>
      </w:r>
      <w:r w:rsidRPr="000D1275">
        <w:rPr>
          <w:b/>
          <w:bCs/>
        </w:rPr>
        <w:t>домашний карантин</w:t>
      </w:r>
      <w:r w:rsidRPr="000D1275">
        <w:t>.</w:t>
      </w:r>
    </w:p>
    <w:p w:rsidR="00E1711D" w:rsidRPr="000D1275" w:rsidRDefault="00E1711D" w:rsidP="008D5BE8">
      <w:pPr>
        <w:rPr>
          <w:b/>
        </w:rPr>
      </w:pPr>
      <w:r w:rsidRPr="000D1275">
        <w:rPr>
          <w:b/>
        </w:rPr>
        <w:t>Для чего применяется такая мера?</w:t>
      </w:r>
    </w:p>
    <w:p w:rsidR="004C1838" w:rsidRPr="000D1275" w:rsidRDefault="002B73ED" w:rsidP="008D5BE8">
      <w:r w:rsidRPr="000D1275">
        <w:t xml:space="preserve">Существует обоснованное подозрение, что вы и/или кто-то из членов вашей семьи заражены новым коронавирусом. </w:t>
      </w:r>
    </w:p>
    <w:p w:rsidR="00770692" w:rsidRPr="000D1275" w:rsidRDefault="00E1711D" w:rsidP="008D5BE8">
      <w:r w:rsidRPr="000D1275">
        <w:t xml:space="preserve">Чтобы предотвратить инфицирование здоровых людей, отдел здравоохранения решил, что вас необходимо направить на домашний карантин. </w:t>
      </w:r>
    </w:p>
    <w:p w:rsidR="004319DA" w:rsidRPr="000D1275" w:rsidRDefault="004319DA" w:rsidP="008D5BE8">
      <w:r w:rsidRPr="000D1275">
        <w:t xml:space="preserve">Для некоторых людей вирус может быть очень опасным. Особенно это касается лиц старшего возраста, больных и слабых людей. Они могут очень серьезно заболеть. </w:t>
      </w:r>
    </w:p>
    <w:p w:rsidR="00E1711D" w:rsidRPr="000D1275" w:rsidRDefault="00E1711D" w:rsidP="008D5BE8">
      <w:pPr>
        <w:rPr>
          <w:b/>
        </w:rPr>
      </w:pPr>
      <w:r w:rsidRPr="000D1275">
        <w:rPr>
          <w:b/>
        </w:rPr>
        <w:t>Что означает карантин?</w:t>
      </w:r>
    </w:p>
    <w:p w:rsidR="00770692" w:rsidRPr="000D1275" w:rsidRDefault="00E1711D" w:rsidP="008D5BE8">
      <w:r w:rsidRPr="000D1275">
        <w:t xml:space="preserve">Карантин означает, что вам </w:t>
      </w:r>
      <w:r w:rsidRPr="000D1275">
        <w:rPr>
          <w:u w:val="single"/>
        </w:rPr>
        <w:t>не разрешается покидать</w:t>
      </w:r>
      <w:r w:rsidRPr="000D1275">
        <w:t xml:space="preserve"> помещение. Даже для прогулок или покупок. </w:t>
      </w:r>
    </w:p>
    <w:p w:rsidR="00E1711D" w:rsidRPr="000D1275" w:rsidRDefault="00E1711D" w:rsidP="008D5BE8">
      <w:r w:rsidRPr="000D1275">
        <w:t xml:space="preserve">Вы должны находиться в своей </w:t>
      </w:r>
      <w:r w:rsidRPr="000D1275">
        <w:rPr>
          <w:u w:val="single"/>
        </w:rPr>
        <w:t>комнате</w:t>
      </w:r>
      <w:r w:rsidRPr="000D1275">
        <w:t>. Вы также не можете воспользоваться пропозициями по проведению досуга.</w:t>
      </w:r>
    </w:p>
    <w:p w:rsidR="004319DA" w:rsidRPr="000D1275" w:rsidRDefault="004319DA" w:rsidP="008D5BE8">
      <w:pPr>
        <w:rPr>
          <w:b/>
        </w:rPr>
      </w:pPr>
      <w:r w:rsidRPr="000D1275">
        <w:rPr>
          <w:b/>
        </w:rPr>
        <w:t>Сколько времени мне придется провести на карантине?</w:t>
      </w:r>
    </w:p>
    <w:p w:rsidR="004C1838" w:rsidRPr="000D1275" w:rsidRDefault="004319DA" w:rsidP="004C1838">
      <w:r w:rsidRPr="000D1275">
        <w:t xml:space="preserve">Скорее всего, карантин продлится </w:t>
      </w:r>
      <w:r w:rsidRPr="000D1275">
        <w:rPr>
          <w:u w:val="single"/>
        </w:rPr>
        <w:t>две недели</w:t>
      </w:r>
      <w:r w:rsidRPr="000D1275">
        <w:t>. Отдел здравоохранения определит точное время завершения карантина.</w:t>
      </w:r>
    </w:p>
    <w:p w:rsidR="00E1711D" w:rsidRPr="000D1275" w:rsidRDefault="00E1711D" w:rsidP="008D5BE8">
      <w:pPr>
        <w:rPr>
          <w:b/>
        </w:rPr>
      </w:pPr>
      <w:r w:rsidRPr="000D1275">
        <w:rPr>
          <w:b/>
        </w:rPr>
        <w:t>Можно ли мне покидать свою комнату?</w:t>
      </w:r>
    </w:p>
    <w:p w:rsidR="004319DA" w:rsidRPr="000D1275" w:rsidRDefault="004319DA" w:rsidP="008D5BE8">
      <w:r w:rsidRPr="000D1275">
        <w:t xml:space="preserve">Нет. Вы можете покинуть свою комнату, только если вам нужно воспользоваться санитарно-гигиеническим помещением в коридоре. </w:t>
      </w:r>
    </w:p>
    <w:p w:rsidR="004319DA" w:rsidRPr="000D1275" w:rsidRDefault="004319DA" w:rsidP="004319DA">
      <w:pPr>
        <w:rPr>
          <w:b/>
        </w:rPr>
      </w:pPr>
      <w:r w:rsidRPr="000D1275">
        <w:rPr>
          <w:b/>
        </w:rPr>
        <w:t>Как мне себя вести?</w:t>
      </w:r>
    </w:p>
    <w:p w:rsidR="00770692" w:rsidRPr="000D1275" w:rsidRDefault="004319DA" w:rsidP="008D5BE8">
      <w:r w:rsidRPr="000D1275">
        <w:t xml:space="preserve">Вы должны регулярно мыть руки и пользоваться носовыми платками, если у вас насморк. </w:t>
      </w:r>
    </w:p>
    <w:p w:rsidR="00E1711D" w:rsidRPr="000D1275" w:rsidRDefault="004319DA" w:rsidP="008D5BE8">
      <w:r w:rsidRPr="000D1275">
        <w:t>Если вы находитесь в комнате с несколькими людьми, соблюдайте дистанцию и избегайте физического контакта.</w:t>
      </w:r>
    </w:p>
    <w:p w:rsidR="00E1711D" w:rsidRPr="000D1275" w:rsidRDefault="00E1711D" w:rsidP="008D5BE8">
      <w:pPr>
        <w:rPr>
          <w:b/>
        </w:rPr>
      </w:pPr>
      <w:r w:rsidRPr="000D1275">
        <w:rPr>
          <w:b/>
        </w:rPr>
        <w:t>Что это значит для моей семьи/друзей?</w:t>
      </w:r>
    </w:p>
    <w:p w:rsidR="00E1711D" w:rsidRPr="000D1275" w:rsidRDefault="004319DA" w:rsidP="008D5BE8">
      <w:r w:rsidRPr="000D1275">
        <w:t>Вы можете поддерживать связь с друзьями и родственниками, которые не находятся с вами в одной комнате, по мобильному телефону.</w:t>
      </w:r>
    </w:p>
    <w:p w:rsidR="00E1711D" w:rsidRPr="000D1275" w:rsidRDefault="00E1711D" w:rsidP="008D5BE8">
      <w:pPr>
        <w:rPr>
          <w:b/>
        </w:rPr>
      </w:pPr>
      <w:r w:rsidRPr="000D1275">
        <w:rPr>
          <w:b/>
        </w:rPr>
        <w:t>Как на счет питания?</w:t>
      </w:r>
    </w:p>
    <w:p w:rsidR="00E1711D" w:rsidRPr="000D1275" w:rsidRDefault="004319DA" w:rsidP="008D5BE8">
      <w:r w:rsidRPr="000D1275">
        <w:t>Персонал буд</w:t>
      </w:r>
      <w:r w:rsidR="000D1275" w:rsidRPr="000D1275">
        <w:t>е</w:t>
      </w:r>
      <w:r w:rsidRPr="000D1275">
        <w:t xml:space="preserve">т приносить </w:t>
      </w:r>
      <w:r w:rsidR="000D1275" w:rsidRPr="000D1275">
        <w:t xml:space="preserve">вам </w:t>
      </w:r>
      <w:r w:rsidRPr="000D1275">
        <w:t>еду в вашу комнату. Вам не разрешается самостоятельно идти в столовую.</w:t>
      </w:r>
    </w:p>
    <w:p w:rsidR="00E1711D" w:rsidRPr="000D1275" w:rsidRDefault="004319DA" w:rsidP="008D5BE8">
      <w:pPr>
        <w:rPr>
          <w:b/>
        </w:rPr>
      </w:pPr>
      <w:r w:rsidRPr="000D1275">
        <w:rPr>
          <w:b/>
        </w:rPr>
        <w:t>Что мне делать в случае плохого самочувствия?</w:t>
      </w:r>
    </w:p>
    <w:p w:rsidR="00FA73F1" w:rsidRPr="000D1275" w:rsidRDefault="004319DA" w:rsidP="008D5BE8">
      <w:r w:rsidRPr="000D1275">
        <w:t xml:space="preserve">Сотрудники будут регулярно проверять, как у вас дела. </w:t>
      </w:r>
    </w:p>
    <w:p w:rsidR="00E1711D" w:rsidRPr="008D5BE8" w:rsidRDefault="004319DA" w:rsidP="008D5BE8">
      <w:r>
        <w:t>Сообщите, если вам нужна медицинская помощь. Врач посетит вас в вашей комнате.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46" w:rsidRDefault="001E7D46" w:rsidP="00B476E1">
      <w:pPr>
        <w:spacing w:after="0" w:line="240" w:lineRule="auto"/>
      </w:pPr>
      <w:r>
        <w:separator/>
      </w:r>
    </w:p>
  </w:endnote>
  <w:endnote w:type="continuationSeparator" w:id="0">
    <w:p w:rsidR="001E7D46" w:rsidRDefault="001E7D46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46" w:rsidRDefault="001E7D46" w:rsidP="00B476E1">
      <w:pPr>
        <w:spacing w:after="0" w:line="240" w:lineRule="auto"/>
      </w:pPr>
      <w:r>
        <w:separator/>
      </w:r>
    </w:p>
  </w:footnote>
  <w:footnote w:type="continuationSeparator" w:id="0">
    <w:p w:rsidR="001E7D46" w:rsidRDefault="001E7D46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noProof/>
        <w:lang w:val="de-DE" w:eastAsia="de-DE"/>
      </w:rPr>
      <w:drawing>
        <wp:inline distT="0" distB="0" distL="0" distR="0" wp14:anchorId="1BAA2541" wp14:editId="646FA2EE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</w:rPr>
      <w:alias w:val="Подзаголовок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B3F30" w:rsidRPr="00B476E1" w:rsidRDefault="000D1275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</w:rPr>
        </w:pPr>
        <w:r>
          <w:rPr>
            <w:rFonts w:ascii="Arial" w:hAnsi="Arial" w:cs="Arial"/>
            <w:b/>
            <w:spacing w:val="60"/>
            <w:sz w:val="32"/>
          </w:rPr>
          <w:t>Указания по карантину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1275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D46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0B32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5F6E16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362D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58A733-D4CA-446C-A3C1-F2C728B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61B74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96649F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4EBE-97CE-4CF9-8987-047B2178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Указания по карантину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2020-03-19T13:13:00Z</dcterms:created>
  <dcterms:modified xsi:type="dcterms:W3CDTF">2020-03-19T13:13:00Z</dcterms:modified>
</cp:coreProperties>
</file>